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13DFB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sz w:val="28"/>
          <w:vertAlign w:val="superscript"/>
        </w:rPr>
        <w:t>*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月是故乡明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6AC00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7D23B1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6AF92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1.认识“徘、徊”等15个生字，读准多音字“燕”。</w:t>
            </w:r>
          </w:p>
          <w:p w14:paraId="6BE4F18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2.默读课文，能说出作者由月亮想到的往事和经历，并能体会作者对故乡深深的怀念之情。</w:t>
            </w:r>
          </w:p>
          <w:p w14:paraId="4911E5B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3.能想象并说出诗句描绘的情景，体会其中的童真童趣。</w:t>
            </w:r>
          </w:p>
          <w:p w14:paraId="4EA751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EEDDD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默读课文，能说出作者由月亮想到的往事和经历。</w:t>
            </w:r>
          </w:p>
          <w:p w14:paraId="7DC247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4BEEA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能体会作者对故乡深深的怀念之情。</w:t>
            </w:r>
          </w:p>
          <w:p w14:paraId="790F89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0DB3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品词析句　情感共鸣　拓展延伸</w:t>
            </w:r>
          </w:p>
          <w:p w14:paraId="7CAB11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BF04F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402DC6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19904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08B58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63AE2A4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2B99DA9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4862933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216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360487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CBA148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古诗导入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引出课题</w:t>
            </w:r>
          </w:p>
          <w:p w14:paraId="2CF734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自古以来，月亮一直是文人墨客吟咏的对象。人们常以月为象征，表达对故乡和亲人的思念之情。你们想到了哪些与月亮有关的诗句呢？（出示课前预学单第4题第①题）</w:t>
            </w:r>
          </w:p>
          <w:p w14:paraId="22ADA6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举头望明月，低头思故乡。</w:t>
            </w:r>
          </w:p>
          <w:p w14:paraId="7AD181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海上生明月，天涯共此时。</w:t>
            </w:r>
          </w:p>
          <w:p w14:paraId="525B7D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春风又绿江南岸，明月何时照我还。</w:t>
            </w:r>
          </w:p>
          <w:p w14:paraId="1AFA1A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吟诵月亮的古诗还真不少。今天我们要学习的课文《月是故乡明》的题目也是出自一首古诗——《月夜忆舍弟》。请同学们读一读这首诗，说说你体会到了诗人怎样的思想感情。（生读古诗）</w:t>
            </w:r>
          </w:p>
          <w:p w14:paraId="07C461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743AA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月夜忆舍弟</w:t>
            </w:r>
          </w:p>
          <w:p w14:paraId="444B8A4E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[唐]杜甫</w:t>
            </w:r>
          </w:p>
          <w:p w14:paraId="210598FF">
            <w:pPr>
              <w:shd w:val="clear" w:color="auto" w:fill="E7F7F9"/>
              <w:spacing w:line="360" w:lineRule="auto"/>
              <w:ind w:firstLine="1440" w:firstLineChars="6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戍鼓断人行，边秋一雁声。露从今夜白，月是故乡明。</w:t>
            </w:r>
          </w:p>
          <w:p w14:paraId="6ECB2D20">
            <w:pPr>
              <w:shd w:val="clear" w:color="auto" w:fill="E7F7F9"/>
              <w:spacing w:line="360" w:lineRule="auto"/>
              <w:ind w:firstLine="1440" w:firstLineChars="6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有弟皆分散，无家问死生。寄书长不达，况乃未休兵。</w:t>
            </w:r>
          </w:p>
          <w:p w14:paraId="038F11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从这首诗中我体会到了诗人对家人、故乡的思念之情。</w:t>
            </w:r>
          </w:p>
          <w:p w14:paraId="22938CA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，这首诗写于安史之乱时期，诗人杜甫因战乱与家人分开，居无定所，月夜之时，他对故乡和家人的思念之情油然而生。本课的作者季羡林以“月是故乡明”为题写下这篇散文，也是为了表达对故乡的思念之情。（板书课题）对于季羡林，你们了解多少呢？（出示课前预学单第4题第②题，学生汇报搜集到的资料。）</w:t>
            </w:r>
          </w:p>
          <w:p w14:paraId="11877BD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老师也搜集了一些资料，我们一起来看看吧！</w:t>
            </w:r>
          </w:p>
          <w:p w14:paraId="15A6E88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32914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季羡林（1911—2009），中国语言学家、翻译家、学者。字希逋、齐奘，山东清平康庄（今属临清）人。他精通梵文、巴利文、吐火罗文等多种古文字，在印度历史与文化、中印文化关系史等领域颇有建树。在散文创作上亦有成绩，有回忆录《牛棚杂忆》《留德十年》等。</w:t>
            </w:r>
          </w:p>
          <w:p w14:paraId="11FD1B2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初读课文，感知往事</w:t>
            </w:r>
          </w:p>
          <w:p w14:paraId="36077B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在走进课文之前，老师要检查一下同学们的生字词预习情况。</w:t>
            </w:r>
          </w:p>
          <w:p w14:paraId="581565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D44BA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1.读一读下面的词语，注意读准字音。把不会认读的生字词圈出来多读几遍。</w:t>
            </w:r>
          </w:p>
          <w:p w14:paraId="3666D16F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徘徊　烟波浩渺　篝火　萌动　澄澈　旖旎　瑞士　莱芒湖</w:t>
            </w:r>
          </w:p>
          <w:p w14:paraId="217D56A8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无边无垠　碧波万顷　巍峨雄奇　燕园　点缀</w:t>
            </w:r>
          </w:p>
          <w:p w14:paraId="607241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有谁愿意读一读这些词语？（指名读）</w:t>
            </w:r>
          </w:p>
          <w:p w14:paraId="1A55F5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哪些字音是你觉得很容易读错的？ </w:t>
            </w:r>
          </w:p>
          <w:p w14:paraId="6EC5B7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“徘徊”的“徊”不能读成“回”，“澄澈”的“澄”是后鼻音，“旖旎”两个字都是第三声。</w:t>
            </w:r>
          </w:p>
          <w:p w14:paraId="321743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“碧波万顷”的“顷”是第三声，与“倾听”的“倾”在字形和字音上都不一样。</w:t>
            </w:r>
          </w:p>
          <w:p w14:paraId="41929A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“燕园”的“燕”是多音字，在这里读第一声。</w:t>
            </w:r>
          </w:p>
          <w:p w14:paraId="3051073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多音字需要根据意思来判断读音，“燕”在什么情况下读第一声呢？</w:t>
            </w:r>
          </w:p>
          <w:p w14:paraId="2F8DEB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“燕”在表示古国名、地名或姓氏的时候读第一声。</w:t>
            </w:r>
          </w:p>
          <w:p w14:paraId="729D9FC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看来你有认真查资料了解字义哟！那你们能判断出“燕”在下面这些词语中的读音吗？</w:t>
            </w:r>
          </w:p>
          <w:p w14:paraId="240754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4B6A9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活动一：将下面加点的多音字按要求归类。（填序号）</w:t>
            </w:r>
          </w:p>
          <w:p w14:paraId="10462EE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①海</w:t>
            </w:r>
            <w:r>
              <w:rPr>
                <w:rFonts w:ascii="宋体" w:hAnsi="宋体"/>
                <w:sz w:val="24"/>
                <w:em w:val="dot"/>
              </w:rPr>
              <w:t>燕</w:t>
            </w:r>
            <w:r>
              <w:rPr>
                <w:rFonts w:ascii="宋体" w:hAnsi="宋体"/>
                <w:sz w:val="24"/>
              </w:rPr>
              <w:t>　②</w:t>
            </w:r>
            <w:r>
              <w:rPr>
                <w:rFonts w:ascii="宋体" w:hAnsi="宋体"/>
                <w:sz w:val="24"/>
                <w:em w:val="dot"/>
              </w:rPr>
              <w:t>燕</w:t>
            </w:r>
            <w:r>
              <w:rPr>
                <w:rFonts w:ascii="宋体" w:hAnsi="宋体"/>
                <w:sz w:val="24"/>
              </w:rPr>
              <w:t>国　③似曾相识</w:t>
            </w:r>
            <w:r>
              <w:rPr>
                <w:rFonts w:ascii="宋体" w:hAnsi="宋体"/>
                <w:sz w:val="24"/>
                <w:em w:val="dot"/>
              </w:rPr>
              <w:t>燕</w:t>
            </w:r>
            <w:r>
              <w:rPr>
                <w:rFonts w:ascii="宋体" w:hAnsi="宋体"/>
                <w:sz w:val="24"/>
              </w:rPr>
              <w:t>归来　④</w:t>
            </w:r>
            <w:r>
              <w:rPr>
                <w:rFonts w:ascii="宋体" w:hAnsi="宋体"/>
                <w:sz w:val="24"/>
                <w:em w:val="dot"/>
              </w:rPr>
              <w:t>燕</w:t>
            </w:r>
            <w:r>
              <w:rPr>
                <w:rFonts w:ascii="宋体" w:hAnsi="宋体"/>
                <w:sz w:val="24"/>
              </w:rPr>
              <w:t>园　⑤</w:t>
            </w:r>
            <w:r>
              <w:rPr>
                <w:rFonts w:ascii="宋体" w:hAnsi="宋体"/>
                <w:sz w:val="24"/>
                <w:em w:val="dot"/>
              </w:rPr>
              <w:t>燕</w:t>
            </w:r>
            <w:r>
              <w:rPr>
                <w:rFonts w:ascii="宋体" w:hAnsi="宋体"/>
                <w:sz w:val="24"/>
              </w:rPr>
              <w:t>山月似钩　⑥</w:t>
            </w:r>
            <w:r>
              <w:rPr>
                <w:rFonts w:ascii="宋体" w:hAnsi="宋体"/>
                <w:sz w:val="24"/>
                <w:em w:val="dot"/>
              </w:rPr>
              <w:t>燕</w:t>
            </w:r>
            <w:r>
              <w:rPr>
                <w:rFonts w:ascii="宋体" w:hAnsi="宋体"/>
                <w:sz w:val="24"/>
              </w:rPr>
              <w:t>窝</w:t>
            </w:r>
          </w:p>
          <w:p w14:paraId="6F8319C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1.读yān的有：</w:t>
            </w:r>
            <w:r>
              <w:rPr>
                <w:rFonts w:ascii="宋体" w:hAnsi="宋体"/>
                <w:sz w:val="24"/>
                <w:u w:val="single"/>
              </w:rPr>
              <w:t xml:space="preserve"> ②④⑤ </w:t>
            </w:r>
            <w:r>
              <w:rPr>
                <w:rFonts w:ascii="宋体" w:hAnsi="宋体"/>
                <w:sz w:val="24"/>
              </w:rPr>
              <w:t>。　　　　　2.读yàn的有：</w:t>
            </w:r>
            <w:r>
              <w:rPr>
                <w:rFonts w:ascii="宋体" w:hAnsi="宋体"/>
                <w:sz w:val="24"/>
                <w:u w:val="single"/>
              </w:rPr>
              <w:t xml:space="preserve"> ①③⑥ </w:t>
            </w:r>
            <w:r>
              <w:rPr>
                <w:rFonts w:ascii="宋体" w:hAnsi="宋体"/>
                <w:sz w:val="24"/>
              </w:rPr>
              <w:t>。</w:t>
            </w:r>
          </w:p>
          <w:p w14:paraId="1380E5C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（学生做题，教师巡视，指生汇报并相机出示答案进行指导。）</w:t>
            </w:r>
          </w:p>
          <w:p w14:paraId="52FBA7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现在请大家同桌之间相互把上面的词语再读一遍。（同桌相互读）</w:t>
            </w:r>
          </w:p>
          <w:p w14:paraId="1B608F1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谁来告诉老师这道题的答案是什么？为什么？（出示课前预学单第2题，指生汇报。） </w:t>
            </w:r>
          </w:p>
          <w:p w14:paraId="625EC46A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A20CE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2.下列选项中，加点字的读音全部正确的是（ C ）</w:t>
            </w:r>
          </w:p>
          <w:p w14:paraId="2BD586BB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Fonts w:ascii="宋体" w:hAnsi="宋体"/>
                <w:sz w:val="24"/>
                <w:em w:val="dot"/>
              </w:rPr>
              <w:t>篝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火（ɡōu）　　　　万</w:t>
            </w:r>
            <w:r>
              <w:rPr>
                <w:rFonts w:ascii="宋体" w:hAnsi="宋体"/>
                <w:sz w:val="24"/>
                <w:em w:val="dot"/>
              </w:rPr>
              <w:t>顷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（qīnɡ）　　　　浩</w:t>
            </w:r>
            <w:r>
              <w:rPr>
                <w:rFonts w:ascii="宋体" w:hAnsi="宋体"/>
                <w:sz w:val="24"/>
                <w:em w:val="dot"/>
              </w:rPr>
              <w:t>渺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（miǎo）</w:t>
            </w:r>
          </w:p>
          <w:p w14:paraId="399E9019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B.祥</w:t>
            </w:r>
            <w:r>
              <w:rPr>
                <w:rFonts w:ascii="宋体" w:hAnsi="宋体"/>
                <w:sz w:val="24"/>
                <w:em w:val="dot"/>
              </w:rPr>
              <w:t>瑞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（ruì）        无</w:t>
            </w:r>
            <w:r>
              <w:rPr>
                <w:rFonts w:ascii="宋体" w:hAnsi="宋体"/>
                <w:sz w:val="24"/>
                <w:em w:val="dot"/>
              </w:rPr>
              <w:t>垠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（yín）         </w:t>
            </w:r>
            <w:r>
              <w:rPr>
                <w:rFonts w:ascii="宋体" w:hAnsi="宋体"/>
                <w:sz w:val="24"/>
                <w:em w:val="dot"/>
              </w:rPr>
              <w:t>燕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山（yàn）</w:t>
            </w:r>
          </w:p>
          <w:p w14:paraId="130AD298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C.</w:t>
            </w:r>
            <w:r>
              <w:rPr>
                <w:rFonts w:ascii="宋体" w:hAnsi="宋体"/>
                <w:sz w:val="24"/>
                <w:em w:val="underDot"/>
              </w:rPr>
              <w:t>萌</w:t>
            </w:r>
            <w:r>
              <w:rPr>
                <w:rFonts w:ascii="宋体" w:hAnsi="宋体"/>
                <w:sz w:val="24"/>
              </w:rPr>
              <w:t>动（ménɡ）       巍</w:t>
            </w:r>
            <w:r>
              <w:rPr>
                <w:rFonts w:ascii="宋体" w:hAnsi="宋体"/>
                <w:sz w:val="24"/>
                <w:em w:val="underDot"/>
              </w:rPr>
              <w:t>峨</w:t>
            </w:r>
            <w:r>
              <w:rPr>
                <w:rFonts w:ascii="宋体" w:hAnsi="宋体"/>
                <w:sz w:val="24"/>
              </w:rPr>
              <w:t>（é）           徘</w:t>
            </w:r>
            <w:r>
              <w:rPr>
                <w:rFonts w:ascii="宋体" w:hAnsi="宋体"/>
                <w:sz w:val="24"/>
                <w:em w:val="underDot"/>
              </w:rPr>
              <w:t>徊</w:t>
            </w:r>
            <w:r>
              <w:rPr>
                <w:rFonts w:ascii="宋体" w:hAnsi="宋体"/>
                <w:sz w:val="24"/>
              </w:rPr>
              <w:t>（huái）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213DDD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我的答案是C。A选项中“万顷”的“顷”读第三声qǐnɡ；B选项中“燕山”是一个地名，“燕”应该读第一声；C选项全部正确。</w:t>
            </w:r>
          </w:p>
          <w:p w14:paraId="5D7866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解题思路非常清晰。解决了生字词，接下来请同学们默读课文，边读边想：作者以“月”为线索，写了哪些往事和经历？试着概括出来。</w:t>
            </w:r>
          </w:p>
          <w:p w14:paraId="6F0ACBC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8B76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3.默读课文，以“月”为线索，梳理课文的主要内容。</w:t>
            </w:r>
          </w:p>
          <w:p w14:paraId="76E10571">
            <w:pPr>
              <w:shd w:val="clear" w:color="auto" w:fill="E7F7F9"/>
              <w:spacing w:line="360" w:lineRule="auto"/>
              <w:ind w:firstLine="1920" w:firstLineChars="8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1047115</wp:posOffset>
                      </wp:positionH>
                      <wp:positionV relativeFrom="paragraph">
                        <wp:posOffset>123190</wp:posOffset>
                      </wp:positionV>
                      <wp:extent cx="109855" cy="673100"/>
                      <wp:effectExtent l="38100" t="0" r="24130" b="13335"/>
                      <wp:wrapNone/>
                      <wp:docPr id="17" name="左大括号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28" cy="672998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82.45pt;margin-top:9.7pt;height:53pt;width:8.65pt;z-index:251659264;v-text-anchor:middle;mso-width-relative:page;mso-height-relative:page;" filled="f" stroked="t" coordsize="21600,21600" o:gfxdata="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dqbtp1QAAAAoBAAAPAAAAAAAAAAEAIAAAACIAAABkcnMvZG93bnJldi54bWxQ&#10;SwECFAAUAAAACACHTuJAn06sN2wCAAC8BAAADgAAAAAAAAABACAAAAAkAQAAZHJzL2Uyb0RvYy54&#10;bWxQSwUGAAAAAAYABgBZAQAAAgYAAAAA&#10;" adj="293,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夏天黄昏后：场院上数星星，古柳下__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点篝火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__、__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摇知了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319AB92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（1）童年趣事</w:t>
            </w:r>
          </w:p>
          <w:p w14:paraId="17BD3B93">
            <w:pPr>
              <w:shd w:val="clear" w:color="auto" w:fill="E7F7F9"/>
              <w:spacing w:line="360" w:lineRule="auto"/>
              <w:ind w:firstLine="1920" w:firstLineChars="8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更晚的时候：__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苇坑边望月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__、__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梦到月亮_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</w:t>
            </w:r>
          </w:p>
          <w:p w14:paraId="51A3314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（2）成年经历——异乡望月（观月地点的变化）：</w:t>
            </w:r>
          </w:p>
          <w:p w14:paraId="7CA7019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济南→（ 北京 ）→（ 济南 ）→欧洲、非洲等地→（ 北京 ）</w:t>
            </w:r>
          </w:p>
          <w:p w14:paraId="2DF57EB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课文哪几个自然段写的是作者的童年趣事？（板书：童年趣事）</w:t>
            </w:r>
          </w:p>
          <w:p w14:paraId="3E0AD9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第2～4自然段。</w:t>
            </w:r>
          </w:p>
          <w:p w14:paraId="41364FE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作者由月亮想到了哪些童年往事？</w:t>
            </w:r>
          </w:p>
          <w:p w14:paraId="5BA4D6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夏天黄昏后在场院上数星星，古柳下点篝火、摇知了；更晚的时候，在苇坑边望月、梦到月亮。</w:t>
            </w:r>
          </w:p>
          <w:p w14:paraId="5DB43E8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哪几个自然段写的是作者离开故乡后在各地望月的经历？（板书：成年经历）</w:t>
            </w:r>
          </w:p>
          <w:p w14:paraId="66CEEB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第5～6自然段。</w:t>
            </w:r>
          </w:p>
          <w:p w14:paraId="2B23D0E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你能说出作者离开故乡后的观月地点的变化吗？</w:t>
            </w:r>
          </w:p>
          <w:p w14:paraId="181272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济南→北京→济南→欧洲、非洲等地→北京。</w:t>
            </w:r>
          </w:p>
          <w:p w14:paraId="16C376B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现在，谁能用自己的话概括一下本文的主要内容？</w:t>
            </w:r>
          </w:p>
          <w:p w14:paraId="63AEB64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课文以“月”为线索，主要写了小时候在故乡的趣事以及成年后在各地望月的经历，表达了作者对故乡的思念之情。</w:t>
            </w:r>
          </w:p>
          <w:p w14:paraId="4093B3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语言简洁，概括准确。作者按照时间顺序写了小时候在故乡数星星、点篝火、摇知了、望月亮的趣事，（板书：数星星　点篝火　摇知了　望月亮）以及长大后在各地望月的经历，但他始终忘不了的是故乡的那轮“小月亮”。</w:t>
            </w:r>
          </w:p>
          <w:p w14:paraId="7D5B5E44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细读课文，体会情感</w:t>
            </w:r>
          </w:p>
          <w:p w14:paraId="353C4C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通过梳理课文内容，现在你对课文题目“月是故乡明”一定有了新的理解，作者其实是通过写月亮，表达一种什么样的感情？</w:t>
            </w:r>
          </w:p>
          <w:p w14:paraId="6543C67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表达对故乡的思念之情，对童年的怀念之情。</w:t>
            </w:r>
          </w:p>
          <w:p w14:paraId="7420EA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说得很好！文中有一些直抒胸臆的句子，你们能找到吗？请大家自读课文，找到直接表达作者对故乡月亮的喜爱之情的句子，画上横线。（学生自读课文，勾画句子；教师巡视。）</w:t>
            </w:r>
          </w:p>
          <w:p w14:paraId="2DD761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老师看到大部分同学都找到了正确的句子。让我们一起来读读作者直抒胸臆、明确表达对故乡月亮的喜爱的句子，读出作者的思乡之情。</w:t>
            </w:r>
          </w:p>
          <w:p w14:paraId="3AB64C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9E4A08">
            <w:pPr>
              <w:pStyle w:val="8"/>
              <w:numPr>
                <w:ilvl w:val="0"/>
                <w:numId w:val="1"/>
              </w:numPr>
              <w:shd w:val="clear" w:color="auto" w:fill="E7F7F9"/>
              <w:spacing w:line="360" w:lineRule="auto"/>
              <w:ind w:left="227" w:hanging="227"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每个人都有个故乡，每个人的故乡都有个月亮。人人都爱自己故乡的月亮。</w:t>
            </w:r>
          </w:p>
          <w:p w14:paraId="198B18B5">
            <w:pPr>
              <w:pStyle w:val="8"/>
              <w:numPr>
                <w:ilvl w:val="0"/>
                <w:numId w:val="1"/>
              </w:numPr>
              <w:shd w:val="clear" w:color="auto" w:fill="E7F7F9"/>
              <w:spacing w:line="360" w:lineRule="auto"/>
              <w:ind w:left="227" w:hanging="227"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对比之下，我感到这些广阔世界的大月亮，无论如何比不上我那心爱的小月亮。不管我离开故乡多远，我的心立刻就飞回去了。我的小月亮，我永远忘不掉你！</w:t>
            </w:r>
          </w:p>
          <w:p w14:paraId="083F9EB7">
            <w:pPr>
              <w:pStyle w:val="8"/>
              <w:numPr>
                <w:ilvl w:val="0"/>
                <w:numId w:val="1"/>
              </w:numPr>
              <w:shd w:val="clear" w:color="auto" w:fill="E7F7F9"/>
              <w:spacing w:line="360" w:lineRule="auto"/>
              <w:ind w:left="227" w:hanging="227"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然而，每逢这样的良辰美景，我想到的却仍然是故乡苇坑里的那个平凡的小月亮。</w:t>
            </w:r>
          </w:p>
          <w:p w14:paraId="0BB8867C">
            <w:pPr>
              <w:pStyle w:val="8"/>
              <w:numPr>
                <w:ilvl w:val="0"/>
                <w:numId w:val="1"/>
              </w:numPr>
              <w:shd w:val="clear" w:color="auto" w:fill="E7F7F9"/>
              <w:spacing w:line="360" w:lineRule="auto"/>
              <w:ind w:left="227" w:hanging="227"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月是故乡明，我什么时候能够再看到故乡的月亮啊！</w:t>
            </w:r>
          </w:p>
          <w:p w14:paraId="410BF8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（生齐读）</w:t>
            </w:r>
          </w:p>
          <w:p w14:paraId="035380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你们看，季羡林就是这么直接表达，直抒胸臆，一点儿都不隐藏。但是，这种直抒胸臆的句子所在的位置是很有讲究的。你们有什么发现？</w:t>
            </w:r>
          </w:p>
          <w:p w14:paraId="357472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有的在文章的开头与结尾，起到首尾呼应的作用。</w:t>
            </w:r>
          </w:p>
          <w:p w14:paraId="4F6522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有的在段落的结尾，起总结作用。</w:t>
            </w:r>
          </w:p>
          <w:p w14:paraId="75E1D0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从这些句子中我们就可以知道，季羡林心心念念的都是故乡的月亮。我们重点来读读第3～4自然段，想一想：童年时代的“我”在做这些趣事时，心情是怎样的？</w:t>
            </w:r>
          </w:p>
          <w:p w14:paraId="72FBE6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C87C7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活动二：默读课文第3～4自然段，想一想：童年时代的“我”在做这些趣事时，心情是怎样的？</w:t>
            </w:r>
          </w:p>
          <w:p w14:paraId="5A5C124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1554480"/>
                  <wp:effectExtent l="0" t="0" r="0" b="7620"/>
                  <wp:docPr id="3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E4F1F6"/>
                              </a:clrFrom>
                              <a:clrTo>
                                <a:srgbClr val="E4F1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365C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同学们默读第3～4自然段的时候，除了完成上面的思维导图，还可以圈出让你印象深刻的地方，并简单批注。（学生先自主学习，再小组交流；教师巡视。）</w:t>
            </w:r>
          </w:p>
          <w:p w14:paraId="558E30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同学们，经过自主和合作学习，相信大家都有了不少收获，下面我们一起来分享学习成果。哪个小组来说说？</w:t>
            </w:r>
          </w:p>
          <w:p w14:paraId="4AF09E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第3自然段写夏天黄昏后“我”数星星、点篝火、摇知了，“我”在做这些事情的时候心情是很快乐的，用原文中的词语填写就是“乐此不疲”“盼望”。</w:t>
            </w:r>
          </w:p>
          <w:p w14:paraId="0C0F87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这是多么有趣的经历啊！你通过抓住关键词来体会作者的心情，这是非常好的学习方法。其实，我们还可以把自己想象成作者，试想一下，在晴朗的夏夜，我们躺在场院里数星星，再点起一堆篝火，抱着古柳树摇知了，玩累了就躺下望天上的明月，多么惬意！谁来当当小作者，读出他此刻的快乐来？（指名读）</w:t>
            </w:r>
          </w:p>
          <w:p w14:paraId="4ADD93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AA0C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到了夏天，黄昏后，我躺在坑边场院的地上，数天上的星星。有时候在古柳下面点起篝火，然后上树一摇，成群的知了飞落下来，比白天用嚼烂的麦粒去粘要容易得多。我天天晚上乐此不疲，天天盼望黄昏早早来临。</w:t>
            </w:r>
          </w:p>
          <w:p w14:paraId="487756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从你的朗读中，老师仿佛看到了一个孩子在夏夜快乐地玩耍的画面。故乡望月的记忆有多快乐，成年后思念家乡的情感就有多浓烈。还有哪个小组要分享？</w:t>
            </w:r>
          </w:p>
          <w:p w14:paraId="253977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关注的是第4自然段，作者望月亮、梦月亮，从“清光四溢、相映成趣、晶莹澄澈”这些词中感受到故乡的夏夜景色很美，故乡的月亮也很美，以至于作者睡梦中也有月亮的影子，这时候作者的心情是喜悦、兴奋的。</w:t>
            </w:r>
          </w:p>
          <w:p w14:paraId="28A715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是啊！多美的一幅画，就是这样美的月夜图才让年幼的作者心中诗兴萌动吧！让我们一起来读一读这段话，读出美，读出思念。（生齐读）</w:t>
            </w:r>
          </w:p>
          <w:p w14:paraId="2CFDCE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E2D04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到了更晚的时候，我走到坑边，抬头看到晴空一轮明月，清光四溢，与水里的那个月亮相映成趣。我当时虽然还不懂什么叫诗兴，可觉得心中油然有什么东西在萌动。有时候在坑边玩很久，才回家睡觉。在梦中见到两个月亮叠在一起，清光更加晶莹澄澈。</w:t>
            </w:r>
          </w:p>
          <w:p w14:paraId="5B5C1A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伴着故乡的小月亮，作者度过了他快乐美好的童年时光。（板书：快乐美好）那时他是小孩，小月亮不仅是他的玩伴，更是留在他心中最深刻的记忆。成年之后的望月经历，又带给作者怎样的感受呢？请同学们默读第5～6自然段，完成课中导学单活动三。</w:t>
            </w:r>
          </w:p>
          <w:p w14:paraId="777F74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A6AD5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活动三：默读课文第5～6自然段，想一想：成年之后的望月经历给作者带来了什么样的感受？</w:t>
            </w:r>
          </w:p>
          <w:p w14:paraId="6853FEE0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049520" cy="1366520"/>
                  <wp:effectExtent l="0" t="0" r="0" b="5080"/>
                  <wp:docPr id="3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E4F1F6"/>
                              </a:clrFrom>
                              <a:clrTo>
                                <a:srgbClr val="E4F1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6393" cy="136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65BA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同学们在读的时候还可以圈出让你印象深刻的地方，并作简单批注。（学生先自主学习，再小组交流；教师巡视。）</w:t>
            </w:r>
          </w:p>
          <w:p w14:paraId="4EAB0C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作者长大之后去了很多地方，既有国内的城市，也有国外，从“风光旖旎、无边无垠、碧波万顷、巍峨雄奇”这些词中可以看出这些地方的景色很美，从“美妙绝伦”这个词可以看出这些地方的大月亮也很美，给作者带来了美的享受。这篇文章是为了表达对故乡的思念之情，可作者为什么要写这么多其他地方的月亮呢？</w:t>
            </w:r>
          </w:p>
          <w:p w14:paraId="1319C2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通过对比说明在作者的心中，这些地方的大月亮都比不上家乡的小月亮。</w:t>
            </w:r>
          </w:p>
          <w:p w14:paraId="5E4FE2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这些美妙绝伦的大月亮虽然美，但是作者认为无论如何比不上故乡的小月亮，更加表现了作者对故乡的热爱。文中还有哪里用到了对比？</w:t>
            </w:r>
          </w:p>
          <w:p w14:paraId="39ADC0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朗润园的月亮也很美，但是作者总会想起故乡苇坑里的那个平凡的小月亮。这里也用到了对比。</w:t>
            </w:r>
          </w:p>
          <w:p w14:paraId="59C34B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真不错！除了第5～6自然段，课文的其他部分还有用到对比吗？</w:t>
            </w:r>
          </w:p>
          <w:p w14:paraId="343499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前面第3自然段也有用到对比：“在我这个小孩子眼中，虽不能像洞庭湖‘八月湖水平’那样有气派，但也颇有烟波浩渺之势。”在作者的眼中，故乡的苇坑具有独特的韵味，这里也通过对比表达了作者对家乡的热爱。</w:t>
            </w:r>
          </w:p>
          <w:p w14:paraId="60F018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你很善于发现！在作者的心中，故乡的一切都是好的。作者通过写自己见过的异地月景之多、异地月景之美，对比衬托出家乡的月景在自己心中的地位之重，突出自己浓烈的思乡之情。（板书：对比衬托）</w:t>
            </w:r>
          </w:p>
          <w:p w14:paraId="75EA23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作者为什么称故乡的月亮为“小月亮”？读到这样的称呼，你有什么感受？</w:t>
            </w:r>
          </w:p>
          <w:p w14:paraId="325AF6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“小月亮”这个称呼，是作者对家乡的月亮的昵称，就像长辈们亲切地叫我们的小名一样。“小月亮”凝聚了作者对故乡和童年的深情，故乡的月亮在作者的笔下显得特别可爱。</w:t>
            </w:r>
          </w:p>
          <w:p w14:paraId="66B09A2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在中华儿女心中，月亮就是团圆的象征。从离开故乡的那刻起，故乡的月亮就成了作者心中永远的牵挂，体现了浓浓的思乡之情。（板书：思乡之情）</w:t>
            </w:r>
          </w:p>
          <w:p w14:paraId="20165602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板块四　拓展延伸，链接古诗</w:t>
            </w:r>
          </w:p>
          <w:p w14:paraId="13EE59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中国人身上有着强烈的故土情结，尤其是那些年少离家的人，无论他们身处何方，始终心向故乡，古人亦是如此。你们课前搜集了哪些关于思乡的古诗词呢？请大家交流交流。（出示课前预学单第4题第③题）</w:t>
            </w:r>
          </w:p>
          <w:p w14:paraId="39DA34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我搜集的是唐朝诗人岑参写的《逢入京使》。故园东望路漫漫，双袖龙钟泪不干。马上相逢无纸笔，凭君传语报平安。</w:t>
            </w:r>
          </w:p>
          <w:p w14:paraId="0313DC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我搜集的是李白的《春夜洛城闻笛》。谁家玉笛暗飞声，散入春风满洛城。此夜曲中闻折柳，何人不起故园情。（生继续交流）</w:t>
            </w:r>
          </w:p>
          <w:p w14:paraId="2C013B3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思乡的古诗词有很多。现在，请大家选择一首自己最喜欢的关于思乡的古诗词，在小组内交流。</w:t>
            </w:r>
          </w:p>
          <w:p w14:paraId="464931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F362A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学习提示：</w:t>
            </w:r>
          </w:p>
          <w:p w14:paraId="141C8AE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A.朗读古诗词。</w:t>
            </w:r>
          </w:p>
          <w:p w14:paraId="260A229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B.说说你读懂了什么。</w:t>
            </w:r>
          </w:p>
          <w:p w14:paraId="6DDD5880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C.组内交流，发表自己的看法。</w:t>
            </w:r>
          </w:p>
          <w:p w14:paraId="5F9908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（学生小组内交流，教师巡视。）</w:t>
            </w:r>
          </w:p>
          <w:p w14:paraId="0CEF5C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谁来分享一下？</w:t>
            </w:r>
          </w:p>
          <w:p w14:paraId="55CE7A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要分享的是唐代诗人张籍的《秋思》：“洛阳城里见秋风，欲作家书意万重。复恐匆匆说不尽，行人临发又开封。”这首诗借助寄家书这样一个日常生活场景，刻画了诗人寄家书时的心理活动和动作细节，真实细腻地表达了诗人对家乡、对亲人的深切怀念。</w:t>
            </w:r>
          </w:p>
          <w:p w14:paraId="6D49C2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是啊！古诗中饱含着深深的乡愁。有兴趣的同学课下可以继续搜集一些表达思乡之情的诗文，与同学交流；也可以继续阅读季羡林先生的其他作品，感受他笔下文字的韵味。（出示课后拓学单）</w:t>
            </w:r>
          </w:p>
          <w:p w14:paraId="41C0DC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DE90D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6961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97D2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1.借助提示，自主阅读。这是一篇略读课文，应鼓励学生自读自悟，因此在很多环节我注重引导学生自主探究、组内交流，只在一旁相机点拨。</w:t>
            </w:r>
          </w:p>
          <w:p w14:paraId="20729D6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2.重视语文要素的落实。开头以诗句导入，引导学生发现课文题目的含义，找出课文中直抒胸臆的句子，体会作者的感受等，从而帮助学生体会文章表达的思想感情。</w:t>
            </w:r>
          </w:p>
          <w:p w14:paraId="680CBD9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注重提高学生的传统文化素养。中国拥有灿烂的传统文化，而古代诗歌是其中璀璨的一颗明珠。学习古诗，感受古诗的魅力，有助于提高学生的传统文化素养。教学时先让学生回顾关于月亮的诗句，课前预学安排学生搜集与思乡有关的诗词，并专门设置交流环节，让学生在交流分享的过程中感受诗歌之美，体会中国人自古以来的思乡情怀，增强学生的民族自豪感。</w:t>
            </w:r>
          </w:p>
        </w:tc>
        <w:tc>
          <w:tcPr>
            <w:tcW w:w="1276" w:type="dxa"/>
          </w:tcPr>
          <w:p w14:paraId="4BD280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8E35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ABD4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07E8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C6F0D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诗歌导入，使学生兴趣盎然地进入教学情境。了解课文题目的出处，有助于学生理解课文所要表达的思想感情。</w:t>
            </w:r>
          </w:p>
          <w:p w14:paraId="1B6E7E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EE23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041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5BFF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6FC1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2B1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396D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1B88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667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7D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A27E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72D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790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0A3A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3AB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AC70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673A3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高年级学生已经具备了自学基础生字词的能力，因而字词方面以学生预学为主，在课堂上只需稍作点拨巩固即可。</w:t>
            </w:r>
          </w:p>
          <w:p w14:paraId="6D62F2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0ADE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697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138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14EB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985D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4DE4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5CB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AF8F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1BA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2C2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7ED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CD5E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AB00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36E8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7609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5EDB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629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255AC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在课文内容方面，让学生在预学的基础上对文章内容进行概括，整体感知课文内容。</w:t>
            </w:r>
          </w:p>
          <w:p w14:paraId="3BD5B8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C8B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54C2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B698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E8E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81CB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686B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0144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9F88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424A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3CFF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2C79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2D2E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5E06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3D43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650A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67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A0E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224F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5FA4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60D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C01D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A36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A8F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181428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A109B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DEBEE7D">
            <w:pPr>
              <w:spacing w:line="360" w:lineRule="auto"/>
              <w:ind w:right="160" w:rightChars="76"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先让学生找直抒胸臆的句子，进一步体会课文表达的思想感情。然后聚焦童年往事、成年经历两部分，体会作者的内心感受，引导学生发现对比的写作手法，在品读中感知对比的表达效果。</w:t>
            </w:r>
          </w:p>
          <w:p w14:paraId="4F2905A1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9D19E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B9C54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8F4CB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3E5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599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BD76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70DF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2E0A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5B6B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40AE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B20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B984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18B8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78A3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187A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2F67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C12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4727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BDB2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8581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BB13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E3B9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4493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D3A6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9ABE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8A15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6D7E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9B2F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9AA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7CB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F4B1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39DE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A47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FE6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CFF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39CE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A5E7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E1C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C53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0480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311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BBF3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5A4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10C4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518B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54A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F7E7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6B65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2C7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8ABB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3525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A92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F019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0EA4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C035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9C86206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由课内到课外，提前做好资料搜集，带领学生多种形式展示思乡的古诗词。</w:t>
            </w:r>
          </w:p>
          <w:p w14:paraId="07653E60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71A4A2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69B4AE0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94609F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D4B8728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24DB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4739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42B7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DB07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448C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6EE8E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17306"/>
    <w:multiLevelType w:val="multilevel"/>
    <w:tmpl w:val="19917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5407"/>
    <w:rsid w:val="00024658"/>
    <w:rsid w:val="00041A4A"/>
    <w:rsid w:val="0004329A"/>
    <w:rsid w:val="00054553"/>
    <w:rsid w:val="00062246"/>
    <w:rsid w:val="000635C3"/>
    <w:rsid w:val="00063632"/>
    <w:rsid w:val="00063EE5"/>
    <w:rsid w:val="000665A2"/>
    <w:rsid w:val="000701B6"/>
    <w:rsid w:val="000A2F98"/>
    <w:rsid w:val="000B5FEC"/>
    <w:rsid w:val="000E2C3E"/>
    <w:rsid w:val="000F5EF0"/>
    <w:rsid w:val="00110413"/>
    <w:rsid w:val="001326C1"/>
    <w:rsid w:val="0013345F"/>
    <w:rsid w:val="001365D5"/>
    <w:rsid w:val="00142530"/>
    <w:rsid w:val="001432D6"/>
    <w:rsid w:val="00157F86"/>
    <w:rsid w:val="00157FB0"/>
    <w:rsid w:val="00196D11"/>
    <w:rsid w:val="001B68EC"/>
    <w:rsid w:val="001C184F"/>
    <w:rsid w:val="001C481A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24027"/>
    <w:rsid w:val="0034274A"/>
    <w:rsid w:val="003547C9"/>
    <w:rsid w:val="00354D88"/>
    <w:rsid w:val="00357473"/>
    <w:rsid w:val="0037365D"/>
    <w:rsid w:val="003A2A4D"/>
    <w:rsid w:val="003D68A3"/>
    <w:rsid w:val="0040428B"/>
    <w:rsid w:val="00420E81"/>
    <w:rsid w:val="00430F52"/>
    <w:rsid w:val="00432DCC"/>
    <w:rsid w:val="00440945"/>
    <w:rsid w:val="004564E8"/>
    <w:rsid w:val="004577C3"/>
    <w:rsid w:val="00474269"/>
    <w:rsid w:val="0049563E"/>
    <w:rsid w:val="004D5F06"/>
    <w:rsid w:val="00526666"/>
    <w:rsid w:val="00536596"/>
    <w:rsid w:val="00537449"/>
    <w:rsid w:val="00542EC7"/>
    <w:rsid w:val="00543C2C"/>
    <w:rsid w:val="00557F5C"/>
    <w:rsid w:val="00562D3B"/>
    <w:rsid w:val="00566627"/>
    <w:rsid w:val="005D168A"/>
    <w:rsid w:val="005D386C"/>
    <w:rsid w:val="005F2B5D"/>
    <w:rsid w:val="005F3098"/>
    <w:rsid w:val="005F3142"/>
    <w:rsid w:val="0060339B"/>
    <w:rsid w:val="00606033"/>
    <w:rsid w:val="00611AEB"/>
    <w:rsid w:val="00612194"/>
    <w:rsid w:val="00630D64"/>
    <w:rsid w:val="00635B5E"/>
    <w:rsid w:val="00640C74"/>
    <w:rsid w:val="0064241F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0200C"/>
    <w:rsid w:val="007141AC"/>
    <w:rsid w:val="00717C1D"/>
    <w:rsid w:val="007260F6"/>
    <w:rsid w:val="00726E0B"/>
    <w:rsid w:val="00726EEF"/>
    <w:rsid w:val="00772B58"/>
    <w:rsid w:val="00791B3D"/>
    <w:rsid w:val="007C1F5A"/>
    <w:rsid w:val="00800F94"/>
    <w:rsid w:val="00873C30"/>
    <w:rsid w:val="0088195C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41F66"/>
    <w:rsid w:val="00A57641"/>
    <w:rsid w:val="00A608C4"/>
    <w:rsid w:val="00A634B0"/>
    <w:rsid w:val="00A64FE0"/>
    <w:rsid w:val="00A64FE2"/>
    <w:rsid w:val="00A65DE6"/>
    <w:rsid w:val="00AA02CF"/>
    <w:rsid w:val="00AA2065"/>
    <w:rsid w:val="00AE2664"/>
    <w:rsid w:val="00AE6572"/>
    <w:rsid w:val="00B10AB3"/>
    <w:rsid w:val="00B11F10"/>
    <w:rsid w:val="00B2478B"/>
    <w:rsid w:val="00B31237"/>
    <w:rsid w:val="00B42D62"/>
    <w:rsid w:val="00B50DA9"/>
    <w:rsid w:val="00B5355D"/>
    <w:rsid w:val="00B61230"/>
    <w:rsid w:val="00B70441"/>
    <w:rsid w:val="00BA339D"/>
    <w:rsid w:val="00C10B42"/>
    <w:rsid w:val="00C13C27"/>
    <w:rsid w:val="00C20020"/>
    <w:rsid w:val="00C346B3"/>
    <w:rsid w:val="00C65AA1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DF69A1"/>
    <w:rsid w:val="00E30AA8"/>
    <w:rsid w:val="00E37108"/>
    <w:rsid w:val="00E53C99"/>
    <w:rsid w:val="00E62E65"/>
    <w:rsid w:val="00EA2183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43AC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5360</Words>
  <Characters>5424</Characters>
  <Lines>0</Lines>
  <Paragraphs>0</Paragraphs>
  <TotalTime>0</TotalTime>
  <ScaleCrop>false</ScaleCrop>
  <LinksUpToDate>false</LinksUpToDate>
  <CharactersWithSpaces>5521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2025-07-30T14:16:48Z</dcterms:created>
  <dc:creator>Administrator</dc:creator>
  <cp:lastModifiedBy>上帝掷骰子吗</cp:lastModifiedBy>
  <dcterms:modified xsi:type="dcterms:W3CDTF">2025-07-30T14:16:48Z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CC0F86072D844505BA55C1404CF68C1F_12</vt:lpwstr>
  </property>
</Properties>
</file>